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C35ED" w:rsidRPr="000151F1" w:rsidRDefault="008C35ED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  <w:r w:rsidRPr="000151F1">
        <w:rPr>
          <w:b/>
          <w:sz w:val="44"/>
          <w:szCs w:val="44"/>
        </w:rPr>
        <w:t>Активизация танцевально-игровой деятельности средствами музыкального фольклора"</w:t>
      </w:r>
    </w:p>
    <w:p w:rsidR="000151F1" w:rsidRP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P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rPr>
          <w:b/>
          <w:sz w:val="52"/>
          <w:szCs w:val="52"/>
        </w:rPr>
      </w:pPr>
      <w:r w:rsidRPr="000151F1">
        <w:rPr>
          <w:b/>
          <w:sz w:val="52"/>
          <w:szCs w:val="52"/>
        </w:rPr>
        <w:lastRenderedPageBreak/>
        <w:t>Оглавление</w:t>
      </w:r>
    </w:p>
    <w:p w:rsidR="000151F1" w:rsidRDefault="000151F1" w:rsidP="000151F1">
      <w:pPr>
        <w:shd w:val="clear" w:color="auto" w:fill="FFFFFF"/>
        <w:spacing w:line="294" w:lineRule="atLeast"/>
        <w:rPr>
          <w:b/>
          <w:bCs/>
          <w:color w:val="000000"/>
          <w:sz w:val="36"/>
          <w:szCs w:val="36"/>
        </w:rPr>
      </w:pPr>
      <w:r w:rsidRPr="000151F1">
        <w:rPr>
          <w:b/>
          <w:bCs/>
          <w:color w:val="000000"/>
          <w:sz w:val="36"/>
          <w:szCs w:val="36"/>
        </w:rPr>
        <w:t>Введение</w:t>
      </w:r>
    </w:p>
    <w:p w:rsidR="000151F1" w:rsidRPr="000151F1" w:rsidRDefault="000151F1" w:rsidP="000151F1">
      <w:p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0151F1">
        <w:rPr>
          <w:color w:val="000000"/>
          <w:sz w:val="36"/>
          <w:szCs w:val="36"/>
        </w:rPr>
        <w:br/>
      </w: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0151F1">
        <w:rPr>
          <w:b/>
          <w:bCs/>
          <w:sz w:val="36"/>
          <w:szCs w:val="36"/>
        </w:rPr>
        <w:t xml:space="preserve">Теоретические основы активизации танцевально - игровой деятельности детей старшего дошкольного возраста средствами музыкального фольклора. </w:t>
      </w:r>
    </w:p>
    <w:p w:rsidR="000151F1" w:rsidRP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0151F1" w:rsidRPr="000151F1" w:rsidRDefault="000151F1" w:rsidP="000151F1">
      <w:pPr>
        <w:shd w:val="clear" w:color="auto" w:fill="FFFFFF"/>
        <w:spacing w:line="294" w:lineRule="atLeast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Список литературы</w:t>
      </w:r>
    </w:p>
    <w:p w:rsidR="000151F1" w:rsidRPr="000151F1" w:rsidRDefault="000151F1" w:rsidP="000151F1">
      <w:pPr>
        <w:shd w:val="clear" w:color="auto" w:fill="FFFFFF"/>
        <w:spacing w:line="294" w:lineRule="atLeast"/>
        <w:rPr>
          <w:color w:val="000000"/>
          <w:sz w:val="36"/>
          <w:szCs w:val="36"/>
        </w:rPr>
      </w:pPr>
      <w:r w:rsidRPr="000151F1">
        <w:rPr>
          <w:color w:val="000000"/>
          <w:sz w:val="36"/>
          <w:szCs w:val="36"/>
        </w:rPr>
        <w:br/>
      </w:r>
    </w:p>
    <w:p w:rsidR="000151F1" w:rsidRPr="000151F1" w:rsidRDefault="000151F1" w:rsidP="000151F1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</w:p>
    <w:p w:rsid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</w:p>
    <w:p w:rsidR="000151F1" w:rsidRPr="000151F1" w:rsidRDefault="000151F1" w:rsidP="000151F1">
      <w:pPr>
        <w:widowControl w:val="0"/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0151F1">
        <w:rPr>
          <w:b/>
          <w:sz w:val="32"/>
          <w:szCs w:val="32"/>
        </w:rPr>
        <w:t>Введение</w:t>
      </w:r>
    </w:p>
    <w:p w:rsidR="008C35ED" w:rsidRPr="0023291F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291F">
        <w:rPr>
          <w:sz w:val="28"/>
          <w:szCs w:val="28"/>
        </w:rPr>
        <w:t xml:space="preserve">Социальный и научно-технический прогресс в нашем обществе ставит перед педагогами, задачу воспитания человека высокой творческой культуры, способного к активному восприятию и созданию      </w:t>
      </w:r>
    </w:p>
    <w:p w:rsidR="008C35ED" w:rsidRPr="0023291F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291F">
        <w:rPr>
          <w:sz w:val="28"/>
          <w:szCs w:val="28"/>
        </w:rPr>
        <w:t xml:space="preserve">нового в сфере учебной, производственной и общественной деятельности.   </w:t>
      </w:r>
    </w:p>
    <w:p w:rsidR="008C35ED" w:rsidRPr="0023291F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291F">
        <w:rPr>
          <w:sz w:val="28"/>
          <w:szCs w:val="28"/>
        </w:rPr>
        <w:t>В это сложное время, когда происходит переоценка ценностей, идет активный поиск новых, более соответствующих требованиям времени методов массового музыкального образования и воспитания, на первый план выдвигается задача воспитания личности ребенка, обладающего базовой культурой; формирование его культурных потребностей и эмоциональной отзывчивости.</w:t>
      </w:r>
    </w:p>
    <w:p w:rsidR="008C35ED" w:rsidRPr="0023291F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291F">
        <w:rPr>
          <w:sz w:val="28"/>
          <w:szCs w:val="28"/>
        </w:rPr>
        <w:t>Обращение к музыкальному фольклору,  в воспитании детей дошкольного возраста  открывает широкие возможности для педагогического творчества, поиска инновационных методов обучения и воспитания. В настоящее время все большее значение начинает приобретать возрождение, сохранение и популяризация традиционной народной культуры, несущей в себе эстетическое начало, познавательную и идейно-воспитательную функции.</w:t>
      </w:r>
    </w:p>
    <w:p w:rsidR="008C35ED" w:rsidRPr="0023291F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291F">
        <w:rPr>
          <w:sz w:val="28"/>
          <w:szCs w:val="28"/>
        </w:rPr>
        <w:t xml:space="preserve">          Народное искусство близко детскому возрасту, оно отличается великой эмоциональной силой и выразительностью  образов. Произведения фольклора дают богатейшие возможности для умственного развития, и в особенности для эстетического и нравственного воспитания детей, отличаются глубоким проникновением в психику ребенка, учитывая особенность детского восприятия, отсутствием навязчивых поучений.</w:t>
      </w:r>
    </w:p>
    <w:p w:rsidR="008C35ED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291F">
        <w:rPr>
          <w:sz w:val="28"/>
          <w:szCs w:val="28"/>
        </w:rPr>
        <w:t>Фольклор увлекает детей яркими поэтическими образами, вызывает у них положительные эмоции, укрепляет светлое, жизнерадостное восприятие жизни.</w:t>
      </w:r>
    </w:p>
    <w:p w:rsidR="009F5D5E" w:rsidRPr="000D22C7" w:rsidRDefault="009F5D5E" w:rsidP="009F5D5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22C7">
        <w:rPr>
          <w:sz w:val="28"/>
          <w:szCs w:val="28"/>
        </w:rPr>
        <w:t xml:space="preserve">Обучающие возможности фольклора в освоении танцевально-игровой деятельности огромны, и вполне могут стать основой для всего начального образования. </w:t>
      </w:r>
    </w:p>
    <w:p w:rsidR="009F5D5E" w:rsidRPr="000D22C7" w:rsidRDefault="009F5D5E" w:rsidP="009F5D5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22C7">
        <w:rPr>
          <w:sz w:val="28"/>
          <w:szCs w:val="28"/>
        </w:rPr>
        <w:lastRenderedPageBreak/>
        <w:t xml:space="preserve">        При активном сотрудничестве педагогов, родителей и детей, при совокупности определенных методов и приемов, танцевально-игровая деятельность дает возможность</w:t>
      </w:r>
    </w:p>
    <w:p w:rsidR="009F5D5E" w:rsidRPr="000D22C7" w:rsidRDefault="009F5D5E" w:rsidP="009F5D5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22C7">
        <w:rPr>
          <w:sz w:val="28"/>
          <w:szCs w:val="28"/>
        </w:rPr>
        <w:t xml:space="preserve"> - организовать увлекательные физкультминутки для восстановления нормального кровообращения ребенка.</w:t>
      </w:r>
    </w:p>
    <w:p w:rsidR="009F5D5E" w:rsidRPr="000D22C7" w:rsidRDefault="009F5D5E" w:rsidP="009F5D5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22C7">
        <w:rPr>
          <w:sz w:val="28"/>
          <w:szCs w:val="28"/>
        </w:rPr>
        <w:t xml:space="preserve"> - дать возможность сбросить накопившуюся усталость за день или неделю.</w:t>
      </w:r>
    </w:p>
    <w:p w:rsidR="009F5D5E" w:rsidRPr="000D22C7" w:rsidRDefault="009F5D5E" w:rsidP="009F5D5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22C7">
        <w:rPr>
          <w:sz w:val="28"/>
          <w:szCs w:val="28"/>
        </w:rPr>
        <w:t xml:space="preserve"> - укрепить мышечный корсет ребенка - необходимое условие для хорошей осанки в школе. </w:t>
      </w:r>
    </w:p>
    <w:p w:rsidR="009F5D5E" w:rsidRPr="000D22C7" w:rsidRDefault="009F5D5E" w:rsidP="009F5D5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22C7">
        <w:rPr>
          <w:sz w:val="28"/>
          <w:szCs w:val="28"/>
          <w:u w:val="single"/>
        </w:rPr>
        <w:t xml:space="preserve"> </w:t>
      </w:r>
      <w:r w:rsidRPr="000D22C7">
        <w:rPr>
          <w:sz w:val="28"/>
          <w:szCs w:val="28"/>
        </w:rPr>
        <w:t>- развить координацию и пространственные представления ребенка.</w:t>
      </w:r>
    </w:p>
    <w:p w:rsidR="009F5D5E" w:rsidRPr="000D22C7" w:rsidRDefault="009F5D5E" w:rsidP="009F5D5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22C7">
        <w:rPr>
          <w:sz w:val="28"/>
          <w:szCs w:val="28"/>
        </w:rPr>
        <w:t xml:space="preserve"> - научить ребенка контролировать свои действия, замедляя и ускоряя их, прерывая и переключая внимание с одного действия на другое.</w:t>
      </w:r>
    </w:p>
    <w:p w:rsidR="009F5D5E" w:rsidRPr="000D22C7" w:rsidRDefault="009F5D5E" w:rsidP="009F5D5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22C7">
        <w:rPr>
          <w:sz w:val="28"/>
          <w:szCs w:val="28"/>
        </w:rPr>
        <w:t xml:space="preserve"> - научить общаться с другими детьми и взрослыми  без смущения  и стеснения.</w:t>
      </w:r>
    </w:p>
    <w:p w:rsidR="009F5D5E" w:rsidRPr="0023291F" w:rsidRDefault="009F5D5E" w:rsidP="009F5D5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22C7">
        <w:rPr>
          <w:sz w:val="28"/>
          <w:szCs w:val="28"/>
          <w:u w:val="single"/>
        </w:rPr>
        <w:t xml:space="preserve"> </w:t>
      </w:r>
      <w:r w:rsidRPr="000D22C7">
        <w:rPr>
          <w:sz w:val="28"/>
          <w:szCs w:val="28"/>
        </w:rPr>
        <w:t>- создать для ребенка ситуацию эмоционального комфорта, позитивного самоощущения.</w:t>
      </w:r>
    </w:p>
    <w:p w:rsidR="008C35ED" w:rsidRPr="0023291F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291F">
        <w:rPr>
          <w:sz w:val="28"/>
          <w:szCs w:val="28"/>
        </w:rPr>
        <w:t>Проблема же изучения, активизации танцевально-игровых движений средствами народного искусства является актуальной и по той причине, что она менее изучена и ее изучение позволило бы решить одну из программных задач музыкального воспитания в детском саду. Это дало бы возможность использовать новые методы и приемы, формы воспитания и обучения в музыкально-эстетической работе с детьми.</w:t>
      </w:r>
    </w:p>
    <w:p w:rsidR="008C35ED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291F">
        <w:rPr>
          <w:sz w:val="28"/>
          <w:szCs w:val="28"/>
        </w:rPr>
        <w:t xml:space="preserve">         И именно поэтому  идея активизации танцевально-игровой деятельности средствами фольклора, (как самой понятной, доступной, и любимой детьми), поиск оптимальных  методов для ее осуществления, обеспечивающих - преемственность  поколений, сохранения традиций, творческой  личности ребенка, привлекает внимание многих педагогов и находит все больше сторонников среди работников дошкольного образования.</w:t>
      </w: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Pr="0023291F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Pr="00A72E92" w:rsidRDefault="000151F1" w:rsidP="000151F1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A72E92">
        <w:rPr>
          <w:b/>
          <w:bCs/>
          <w:sz w:val="28"/>
          <w:szCs w:val="28"/>
        </w:rPr>
        <w:t xml:space="preserve">Теоретические основы активизации танцевально - игровой деятельности детей старшего дошкольного возраста средствами музыкального фольклора. 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 xml:space="preserve">Приступая к  активизации танцевально-игровой деятельности детей на основе музыкального фольклора, необходимо ясно представлять себе сущность этой самобытной художественной системы. 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 xml:space="preserve">Если определять коротко, то </w:t>
      </w:r>
      <w:r w:rsidRPr="006B1EE9">
        <w:rPr>
          <w:b/>
          <w:bCs/>
          <w:sz w:val="28"/>
          <w:szCs w:val="28"/>
        </w:rPr>
        <w:t>музыкальный фольклор</w:t>
      </w:r>
      <w:r w:rsidRPr="00A72E92">
        <w:rPr>
          <w:sz w:val="28"/>
          <w:szCs w:val="28"/>
        </w:rPr>
        <w:t xml:space="preserve">-это народная музыка, или, точнее, традиционное народное  музыкальное искусство, уходящее своими корнями вглубь веков. </w:t>
      </w:r>
      <w:r w:rsidRPr="006B1EE9">
        <w:rPr>
          <w:b/>
          <w:bCs/>
          <w:sz w:val="28"/>
          <w:szCs w:val="28"/>
        </w:rPr>
        <w:t>Особенностью</w:t>
      </w:r>
      <w:r w:rsidRPr="00A72E92">
        <w:rPr>
          <w:sz w:val="28"/>
          <w:szCs w:val="28"/>
        </w:rPr>
        <w:t xml:space="preserve"> фольклора является его ярко выраженная региональная принадлежность и историческая конкретность. Вне традиции фольклора не существует. В нем  своеобразны и традиционны не только стиль и форма, но и содержание, система образов, сам принцип отражения действительности.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 xml:space="preserve">        Фольклор представляет собой самостоятельную целостную художественную систему со своими закономерностями развития и средствами выразительности. Фольклор как исторически-конкретная форма народной культуры не остается неизменным. Именно поэтому он сохранил свою воспитательную функцию и в настоящее время может использоваться в учебно-воспитательном процессе, как и во времена наших прабабушек. Сложные диалектические процессы, характеризующие современное состояние народного творчества, свидетельствуют о важных качественных преобразованиях форм его  жизни и развития  в новых исторических условиях.  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 xml:space="preserve">         Главный принцип фольклора - глубоко проникать в сущность фольклорного творчества, в глубинные слои художественного народного мышления, и на этой основе как можно точнее раскрывать художественный потенциал каждого приобщающегося к фольклору индивидуума. Уникальная, самобытная культура наших предков - осознается современным обществом как значительный фактор духовности, преемственности </w:t>
      </w:r>
      <w:r w:rsidRPr="00A72E92">
        <w:rPr>
          <w:sz w:val="28"/>
          <w:szCs w:val="28"/>
        </w:rPr>
        <w:lastRenderedPageBreak/>
        <w:t xml:space="preserve">поколений, приобщения к национальным жизненным истокам. Народная культура является хранительницей новых традиций, опыта, самосознания нации, а также выражением философских, нравственных и эстетических взглядов и идеалов. Фольклор содержит огромные </w:t>
      </w:r>
      <w:proofErr w:type="spellStart"/>
      <w:r w:rsidRPr="00A72E92">
        <w:rPr>
          <w:sz w:val="28"/>
          <w:szCs w:val="28"/>
        </w:rPr>
        <w:t>воспитательно</w:t>
      </w:r>
      <w:proofErr w:type="spellEnd"/>
      <w:r w:rsidRPr="00A72E92">
        <w:rPr>
          <w:sz w:val="28"/>
          <w:szCs w:val="28"/>
        </w:rPr>
        <w:t xml:space="preserve"> - обучающие возможности.       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 xml:space="preserve">         Педагогический процесс по освоению традиционной народной культуры имеет определенную специфику. Исполнительство и детское творчество в музыкально-фольклорной деятельности сливаются в единый творческий процесс с его неотъемлемой  частью - фольклорной импровизацией, включающей поиск игровых и танцевальных движений. Освоение традиционной народной культуры невозможно и без использования наглядного материала (предметы быта, фотографии, иллюстрации), просмотра видеосъемок</w:t>
      </w:r>
      <w:r w:rsidR="007F2094">
        <w:rPr>
          <w:sz w:val="28"/>
          <w:szCs w:val="28"/>
        </w:rPr>
        <w:t>.</w:t>
      </w:r>
    </w:p>
    <w:p w:rsidR="008C35ED" w:rsidRPr="00CB0593" w:rsidRDefault="008C35ED" w:rsidP="008C35ED">
      <w:pPr>
        <w:pStyle w:val="a3"/>
        <w:spacing w:line="360" w:lineRule="auto"/>
        <w:rPr>
          <w:sz w:val="28"/>
          <w:szCs w:val="28"/>
        </w:rPr>
      </w:pPr>
      <w:r w:rsidRPr="00CB0593">
        <w:rPr>
          <w:sz w:val="28"/>
          <w:szCs w:val="28"/>
        </w:rPr>
        <w:t xml:space="preserve">     Для введения народного музыкального творчества в музыкальные занятия музыкальному руководителю необходимо знать основные признаки, свойства, позволяющие приблизиться к пониманию сущности фольклора. </w:t>
      </w: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0593">
        <w:rPr>
          <w:sz w:val="28"/>
          <w:szCs w:val="28"/>
        </w:rPr>
        <w:t xml:space="preserve">   Главными характерными свойствами фольклора являются: </w:t>
      </w:r>
      <w:proofErr w:type="spellStart"/>
      <w:r w:rsidRPr="00CB0593">
        <w:rPr>
          <w:sz w:val="28"/>
          <w:szCs w:val="28"/>
        </w:rPr>
        <w:t>импровизационность</w:t>
      </w:r>
      <w:proofErr w:type="spellEnd"/>
      <w:r w:rsidRPr="00CB0593">
        <w:rPr>
          <w:sz w:val="28"/>
          <w:szCs w:val="28"/>
        </w:rPr>
        <w:t xml:space="preserve">, </w:t>
      </w:r>
      <w:proofErr w:type="spellStart"/>
      <w:r w:rsidRPr="00CB0593">
        <w:rPr>
          <w:sz w:val="28"/>
          <w:szCs w:val="28"/>
        </w:rPr>
        <w:t>синкретичность</w:t>
      </w:r>
      <w:proofErr w:type="spellEnd"/>
      <w:r w:rsidRPr="00CB0593">
        <w:rPr>
          <w:sz w:val="28"/>
          <w:szCs w:val="28"/>
        </w:rPr>
        <w:t>, традиционность, устность, коллективность, функциональность.</w:t>
      </w: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0593">
        <w:rPr>
          <w:b/>
          <w:bCs/>
          <w:sz w:val="28"/>
          <w:szCs w:val="28"/>
        </w:rPr>
        <w:t xml:space="preserve">          1. </w:t>
      </w:r>
      <w:proofErr w:type="spellStart"/>
      <w:r w:rsidRPr="00CB0593">
        <w:rPr>
          <w:b/>
          <w:bCs/>
          <w:sz w:val="28"/>
          <w:szCs w:val="28"/>
        </w:rPr>
        <w:t>Импровизационность</w:t>
      </w:r>
      <w:proofErr w:type="spellEnd"/>
      <w:r w:rsidRPr="00CB0593">
        <w:rPr>
          <w:sz w:val="28"/>
          <w:szCs w:val="28"/>
        </w:rPr>
        <w:t xml:space="preserve"> - один из признаков, отличающих традиционную культуру от </w:t>
      </w:r>
      <w:proofErr w:type="gramStart"/>
      <w:r w:rsidRPr="00CB0593">
        <w:rPr>
          <w:sz w:val="28"/>
          <w:szCs w:val="28"/>
        </w:rPr>
        <w:t>академической</w:t>
      </w:r>
      <w:proofErr w:type="gramEnd"/>
      <w:r w:rsidRPr="00CB0593">
        <w:rPr>
          <w:sz w:val="28"/>
          <w:szCs w:val="28"/>
        </w:rPr>
        <w:t>. Наличие его предусматривает " живую" пульсацию жанров фольклора, творческую самобытность, помогает развитию детской фантазии, интуиции.</w:t>
      </w:r>
    </w:p>
    <w:p w:rsidR="008C35ED" w:rsidRPr="00CB0593" w:rsidRDefault="008C35ED" w:rsidP="008C35ED">
      <w:pPr>
        <w:spacing w:before="100" w:beforeAutospacing="1" w:after="100" w:afterAutospacing="1" w:line="360" w:lineRule="auto"/>
        <w:jc w:val="both"/>
        <w:rPr>
          <w:sz w:val="28"/>
          <w:szCs w:val="28"/>
          <w:u w:val="single"/>
        </w:rPr>
      </w:pPr>
      <w:r w:rsidRPr="00CB0593">
        <w:rPr>
          <w:sz w:val="28"/>
          <w:szCs w:val="28"/>
        </w:rPr>
        <w:t xml:space="preserve">Варьирование есть один из стимулов постоянного движения, “дыхания” фольклорного произведения, а каждое фольклорное произведение всегда как бы вариант самого себя. Фольклорный текст оказывается “незаконченным”, “открытым” для каждого следующего исполнителя. Например, в хороводной </w:t>
      </w:r>
      <w:r w:rsidRPr="00CB0593">
        <w:rPr>
          <w:sz w:val="28"/>
          <w:szCs w:val="28"/>
        </w:rPr>
        <w:lastRenderedPageBreak/>
        <w:t xml:space="preserve">игре “Бояре” дети движутся везде “ряд на ряд”, а шаг может быть разным. В одних местах это обычный шаг с акцентом на последнем слоге каждой строки, в других – шаг с притопом на последних двух слогах, </w:t>
      </w:r>
      <w:proofErr w:type="gramStart"/>
      <w:r w:rsidRPr="00CB0593">
        <w:rPr>
          <w:sz w:val="28"/>
          <w:szCs w:val="28"/>
        </w:rPr>
        <w:t>в третьих</w:t>
      </w:r>
      <w:proofErr w:type="gramEnd"/>
      <w:r w:rsidRPr="00CB0593">
        <w:rPr>
          <w:sz w:val="28"/>
          <w:szCs w:val="28"/>
        </w:rPr>
        <w:t xml:space="preserve"> – это переменный шаг. Важно донести до сознания детей мысль, что в фольклорном произведении сосуществуют создание-исполнение и исполнение-создание. </w:t>
      </w: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B0593">
        <w:rPr>
          <w:b/>
          <w:bCs/>
          <w:sz w:val="28"/>
          <w:szCs w:val="28"/>
        </w:rPr>
        <w:t xml:space="preserve">2. Коллективность  творчества. </w:t>
      </w: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Коллективное  творчество представляет собой основу русской традиционной культуры и без соблюдения данного принципа невозможно гармоничное развитие этнокультурной личности ребенка.  Коллективность в фольклоре проявляется и в процессе создания произведения и в характере содержания, которое всегда объективно отражает психологию многих людей. Спрашивать, кто сочинил народную песню, все равно, что спрашивать, кто сочинил язык, на котором мы говорим. На музыкальных занятиях в детском саду коллективность народного музыкального творчества обусловлена в исполнении фольклорных произведений. Ведь некоторые компоненты их форм, например</w:t>
      </w:r>
      <w:proofErr w:type="gramStart"/>
      <w:r w:rsidRPr="00CB0593">
        <w:rPr>
          <w:sz w:val="28"/>
          <w:szCs w:val="28"/>
        </w:rPr>
        <w:t>,</w:t>
      </w:r>
      <w:proofErr w:type="gramEnd"/>
      <w:r w:rsidRPr="00CB0593">
        <w:rPr>
          <w:sz w:val="28"/>
          <w:szCs w:val="28"/>
        </w:rPr>
        <w:t xml:space="preserve"> припев, предполагают обязательное включение в исполнение всех участников действия (“Во поле береза стояла”, р.н.п., “</w:t>
      </w:r>
      <w:proofErr w:type="spellStart"/>
      <w:r w:rsidRPr="00CB0593">
        <w:rPr>
          <w:sz w:val="28"/>
          <w:szCs w:val="28"/>
        </w:rPr>
        <w:t>Солдатушки</w:t>
      </w:r>
      <w:proofErr w:type="spellEnd"/>
      <w:r w:rsidRPr="00CB0593">
        <w:rPr>
          <w:sz w:val="28"/>
          <w:szCs w:val="28"/>
        </w:rPr>
        <w:t>, бравы ребятушки”, р.н.п.).</w:t>
      </w: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B0593">
        <w:rPr>
          <w:b/>
          <w:bCs/>
          <w:sz w:val="28"/>
          <w:szCs w:val="28"/>
        </w:rPr>
        <w:t>3. Синкретизм традиционного искусства</w:t>
      </w:r>
      <w:r w:rsidRPr="00CB0593">
        <w:rPr>
          <w:sz w:val="28"/>
          <w:szCs w:val="28"/>
        </w:rPr>
        <w:t xml:space="preserve"> (взаимосвязь различных видов искусств; единство танцевального, инструментального, певческого, игрового начал). Народная культура универсальна и целостна: разные области народного творчества синкретичны. Движение хоровода связано с песней, музыкой. В обрядах, праздниках, ритуалах воедино слиты искусство слова, музыки, пластического жеста. В соединении этих элементов большая сила педагогического воздействия, позволяющая комплексно подойти к проблеме освоения различных видов искусств ребенком.</w:t>
      </w: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0593">
        <w:rPr>
          <w:b/>
          <w:bCs/>
          <w:sz w:val="28"/>
          <w:szCs w:val="28"/>
        </w:rPr>
        <w:t xml:space="preserve">        4. Устность передачи традиций</w:t>
      </w:r>
      <w:r w:rsidRPr="00CB0593">
        <w:rPr>
          <w:sz w:val="28"/>
          <w:szCs w:val="28"/>
        </w:rPr>
        <w:t xml:space="preserve">. Необходимым условием на занятиях </w:t>
      </w:r>
      <w:r w:rsidRPr="00CB0593">
        <w:rPr>
          <w:sz w:val="28"/>
          <w:szCs w:val="28"/>
        </w:rPr>
        <w:lastRenderedPageBreak/>
        <w:t xml:space="preserve">по активизации танцевально-игровой деятельности является устное освоение музыкального, игрового материала, то есть </w:t>
      </w:r>
      <w:proofErr w:type="spellStart"/>
      <w:r w:rsidRPr="00CB0593">
        <w:rPr>
          <w:sz w:val="28"/>
          <w:szCs w:val="28"/>
        </w:rPr>
        <w:t>пропевание</w:t>
      </w:r>
      <w:proofErr w:type="spellEnd"/>
      <w:r w:rsidRPr="00CB0593">
        <w:rPr>
          <w:sz w:val="28"/>
          <w:szCs w:val="28"/>
        </w:rPr>
        <w:t xml:space="preserve">, проговаривание, проигрывание, с тем, чтобы сохранить традицию передачи культуры, способствуя возрождению преемственности поколений, а именно: усвоение опыта у старшего поколения, проживание его на личностном уровне и воспроизведение.                 </w:t>
      </w: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0593">
        <w:rPr>
          <w:sz w:val="28"/>
          <w:szCs w:val="28"/>
        </w:rPr>
        <w:t xml:space="preserve">        </w:t>
      </w:r>
      <w:r w:rsidRPr="00CB0593">
        <w:rPr>
          <w:b/>
          <w:bCs/>
          <w:sz w:val="28"/>
          <w:szCs w:val="28"/>
        </w:rPr>
        <w:t xml:space="preserve">5. </w:t>
      </w:r>
      <w:proofErr w:type="spellStart"/>
      <w:r w:rsidRPr="00CB0593">
        <w:rPr>
          <w:b/>
          <w:bCs/>
          <w:sz w:val="28"/>
          <w:szCs w:val="28"/>
        </w:rPr>
        <w:t>Бифункциональность</w:t>
      </w:r>
      <w:proofErr w:type="spellEnd"/>
      <w:r w:rsidRPr="00CB0593">
        <w:rPr>
          <w:sz w:val="28"/>
          <w:szCs w:val="28"/>
        </w:rPr>
        <w:t xml:space="preserve"> – неразрывное единство практической и духовной функций фольклорного произведения. </w:t>
      </w:r>
      <w:proofErr w:type="gramStart"/>
      <w:r w:rsidRPr="00CB0593">
        <w:rPr>
          <w:sz w:val="28"/>
          <w:szCs w:val="28"/>
        </w:rPr>
        <w:t>Например</w:t>
      </w:r>
      <w:proofErr w:type="gramEnd"/>
      <w:r w:rsidRPr="00CB0593">
        <w:rPr>
          <w:sz w:val="28"/>
          <w:szCs w:val="28"/>
        </w:rPr>
        <w:t xml:space="preserve"> при знакомстве с “Колыбельными песнями  я рассказываю детям о функциях песни: она поется, чтобы успокоить, усыпить дитя. Когда ребенок засыпает, песня прекращается – в ней больше нет необходимости. Так выражается практическая функция колыбельной. Желаемое достигнуто: малыш заснул – с ласковой интонацией, с завораживающей монотонностью тихо звучащего напева. Так проявляется эстетическая, духовная функция колыбельной песни. Все взаимосвязано в произведении: красоту нельзя отделить от пользы, пользу от красоты</w:t>
      </w: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0593">
        <w:rPr>
          <w:sz w:val="28"/>
          <w:szCs w:val="28"/>
        </w:rPr>
        <w:t xml:space="preserve">        </w:t>
      </w:r>
      <w:r w:rsidRPr="00CB0593">
        <w:rPr>
          <w:b/>
          <w:bCs/>
          <w:sz w:val="28"/>
          <w:szCs w:val="28"/>
        </w:rPr>
        <w:t>6. Традиционность</w:t>
      </w:r>
      <w:r w:rsidRPr="00CB0593">
        <w:rPr>
          <w:sz w:val="28"/>
          <w:szCs w:val="28"/>
        </w:rPr>
        <w:t xml:space="preserve">. Народное искусство постоянно воспроизводит национальный характер от поколения к поколению, "отсюда преемственность творчества, традиции оказываются основной силой, формирующей культурную память". </w:t>
      </w:r>
      <w:proofErr w:type="gramStart"/>
      <w:r w:rsidRPr="00CB0593">
        <w:rPr>
          <w:sz w:val="28"/>
          <w:szCs w:val="28"/>
        </w:rPr>
        <w:t>"Культурная память"- это народные художественные образы, идущие от поклонения силам природы, от любования и восхищения ею, в них единство слова, музыки, движений, орнамента; понимание красоты жилища, костюма, различных предметов, самой жизни в ансамблевом единстве, гармонии, во взаимосвязи, т.е. это сам народ  с его историей.</w:t>
      </w:r>
      <w:proofErr w:type="gramEnd"/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Воспитание на народных традициях несет дошкольникам не только радость, но и становится неотъемлемой частью развития этнокультурного опыта и музыкальных способностей.</w:t>
      </w:r>
    </w:p>
    <w:p w:rsidR="008C35ED" w:rsidRPr="00CB0593" w:rsidRDefault="008C35ED" w:rsidP="008C35ED">
      <w:pPr>
        <w:spacing w:before="100" w:beforeAutospacing="1" w:after="100" w:afterAutospacing="1" w:line="360" w:lineRule="auto"/>
        <w:ind w:left="142"/>
        <w:jc w:val="both"/>
        <w:rPr>
          <w:sz w:val="28"/>
          <w:szCs w:val="28"/>
        </w:rPr>
      </w:pPr>
      <w:r w:rsidRPr="00CB0593">
        <w:rPr>
          <w:sz w:val="28"/>
          <w:szCs w:val="28"/>
        </w:rPr>
        <w:lastRenderedPageBreak/>
        <w:t xml:space="preserve">Многообразие творческих проявлений в музыкальном фольклоре только внешне кажется стихийным. На протяжении длительного времени складывались объективные идеалы творчества. В каждой этнической традиции музыкального фольклора выработались ладоинтонационные и ритмоинтонационные стереотипы. Откуда берутся в песнях “ветры буйные”, “чисто полюшко”, “желты пески”, “люди добрые”?.. Из традиционной образной речи сказок, заговоров, плачей и т.д., которые слышит человек всю жизнь от окружающих людей. </w:t>
      </w:r>
    </w:p>
    <w:p w:rsidR="008C35ED" w:rsidRPr="00CB0593" w:rsidRDefault="008C35ED" w:rsidP="008C35E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CB0593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CB0593">
        <w:rPr>
          <w:b/>
          <w:bCs/>
          <w:sz w:val="28"/>
          <w:szCs w:val="28"/>
        </w:rPr>
        <w:t>Бесписьменность</w:t>
      </w:r>
      <w:proofErr w:type="spellEnd"/>
      <w:r w:rsidRPr="00CB0593">
        <w:rPr>
          <w:b/>
          <w:bCs/>
          <w:sz w:val="28"/>
          <w:szCs w:val="28"/>
        </w:rPr>
        <w:t>.</w:t>
      </w:r>
      <w:r w:rsidRPr="00CB0593">
        <w:rPr>
          <w:sz w:val="28"/>
          <w:szCs w:val="28"/>
        </w:rPr>
        <w:t xml:space="preserve"> Фольклор, в том числе музыкальный, творчество устно. Он живет в памяти людей и передается “из уст в уста”. С “устностью” связаны многообразные приемы повтора. Так при разучивании песни “А мы просо сеяли” регулярное повторение в составном припеве стихов песни усиливает их значимость в игровом или обрядовом действе: </w:t>
      </w:r>
    </w:p>
    <w:p w:rsidR="008C35ED" w:rsidRPr="00CB0593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0593">
        <w:rPr>
          <w:sz w:val="28"/>
          <w:szCs w:val="28"/>
        </w:rPr>
        <w:t xml:space="preserve">“А мы просо сеяли, сеяли. Ой, </w:t>
      </w:r>
      <w:proofErr w:type="spellStart"/>
      <w:r w:rsidRPr="00CB0593">
        <w:rPr>
          <w:sz w:val="28"/>
          <w:szCs w:val="28"/>
        </w:rPr>
        <w:t>дид-ладо</w:t>
      </w:r>
      <w:proofErr w:type="spellEnd"/>
      <w:r w:rsidRPr="00CB0593">
        <w:rPr>
          <w:sz w:val="28"/>
          <w:szCs w:val="28"/>
        </w:rPr>
        <w:t>! Сеяли, сеяли!</w:t>
      </w:r>
      <w:r w:rsidRPr="00CB0593">
        <w:rPr>
          <w:sz w:val="28"/>
          <w:szCs w:val="28"/>
        </w:rPr>
        <w:br/>
        <w:t xml:space="preserve">А мы просо пололи, пололи. Ой, </w:t>
      </w:r>
      <w:proofErr w:type="spellStart"/>
      <w:r w:rsidRPr="00CB0593">
        <w:rPr>
          <w:sz w:val="28"/>
          <w:szCs w:val="28"/>
        </w:rPr>
        <w:t>дид-ладо</w:t>
      </w:r>
      <w:proofErr w:type="spellEnd"/>
      <w:r w:rsidRPr="00CB0593">
        <w:rPr>
          <w:sz w:val="28"/>
          <w:szCs w:val="28"/>
        </w:rPr>
        <w:t>! Пололи, пололи</w:t>
      </w:r>
    </w:p>
    <w:p w:rsidR="008C35ED" w:rsidRPr="00CB0593" w:rsidRDefault="008C35ED" w:rsidP="008C35E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B0593">
        <w:rPr>
          <w:b/>
          <w:bCs/>
          <w:sz w:val="28"/>
          <w:szCs w:val="28"/>
        </w:rPr>
        <w:t xml:space="preserve">8. </w:t>
      </w:r>
      <w:proofErr w:type="spellStart"/>
      <w:r w:rsidRPr="00CB0593">
        <w:rPr>
          <w:b/>
          <w:bCs/>
          <w:sz w:val="28"/>
          <w:szCs w:val="28"/>
        </w:rPr>
        <w:t>Полиэлементность</w:t>
      </w:r>
      <w:proofErr w:type="spellEnd"/>
      <w:r w:rsidRPr="00CB0593">
        <w:rPr>
          <w:sz w:val="28"/>
          <w:szCs w:val="28"/>
        </w:rPr>
        <w:t xml:space="preserve">. Среди множества художественно-образных элементов фольклора выделяют как основные </w:t>
      </w:r>
      <w:proofErr w:type="gramStart"/>
      <w:r w:rsidRPr="00CB0593">
        <w:rPr>
          <w:sz w:val="28"/>
          <w:szCs w:val="28"/>
        </w:rPr>
        <w:t>словесный</w:t>
      </w:r>
      <w:proofErr w:type="gramEnd"/>
      <w:r w:rsidRPr="00CB0593">
        <w:rPr>
          <w:sz w:val="28"/>
          <w:szCs w:val="28"/>
        </w:rPr>
        <w:t xml:space="preserve">, музыкальный, танцевальный и мимический. </w:t>
      </w:r>
      <w:proofErr w:type="spellStart"/>
      <w:r w:rsidRPr="00CB0593">
        <w:rPr>
          <w:sz w:val="28"/>
          <w:szCs w:val="28"/>
        </w:rPr>
        <w:t>Полиэлементность</w:t>
      </w:r>
      <w:proofErr w:type="spellEnd"/>
      <w:r w:rsidRPr="00CB0593">
        <w:rPr>
          <w:sz w:val="28"/>
          <w:szCs w:val="28"/>
        </w:rPr>
        <w:t xml:space="preserve"> проявляется, </w:t>
      </w:r>
      <w:proofErr w:type="gramStart"/>
      <w:r w:rsidRPr="00CB0593">
        <w:rPr>
          <w:sz w:val="28"/>
          <w:szCs w:val="28"/>
        </w:rPr>
        <w:t>например</w:t>
      </w:r>
      <w:proofErr w:type="gramEnd"/>
      <w:r w:rsidRPr="00CB0593">
        <w:rPr>
          <w:sz w:val="28"/>
          <w:szCs w:val="28"/>
        </w:rPr>
        <w:t xml:space="preserve"> при изучении хоровода-игры “Бояре” происходит движение “ряд на ряд”. В этой игре взаимодействуют все основные художественно-образные элементы: словесный и музыкальный проявляются в музыкально-поэтическом жанре песни, исполняемом одновременно с хореографическим движением (танцевальный элемент). 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 xml:space="preserve">        Обучение танцевально-игровому фольклору носит живой, неформальный характер. Разнообразие фольклорных традиционных игр, позволяет значительно активизировать процесс восприятия фольклора. Освоение народной культуры не сводится к сумме разученных произведений, а предполагает создание такой атмосферы, в которой эти произведения могут </w:t>
      </w:r>
      <w:r w:rsidRPr="00A72E92">
        <w:rPr>
          <w:sz w:val="28"/>
          <w:szCs w:val="28"/>
        </w:rPr>
        <w:lastRenderedPageBreak/>
        <w:t xml:space="preserve">возникать и существовать, и становятся частью его жизни.     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 xml:space="preserve">        Воспитание на фольклорной основе дает возможность формировать в каждом ребенке лучшие человеческие качества. Мудрое народное слово, отточенные веками музыкальные интонации, органичная традиционная пластика - все это способствует воспитанию чувства красоты, помогает заложить основы осознания каждым обучаемым себя как необходимой частицы природы и общества. 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 xml:space="preserve">        Музыкальный фольклор как часть народной культуры обладает огромными художественно - педагогическими возможностями, является одним  из универсальных средств воспитания ребенка, обучения его основам культуры, активизации танцевально-игровой деятельности. Именно традиционная народная культура является исключительно ценным дидактическим материалом в эстетическом воспитании </w:t>
      </w:r>
      <w:proofErr w:type="gramStart"/>
      <w:r w:rsidRPr="00A72E92">
        <w:rPr>
          <w:sz w:val="28"/>
          <w:szCs w:val="28"/>
        </w:rPr>
        <w:t>подрастающего</w:t>
      </w:r>
      <w:proofErr w:type="gramEnd"/>
      <w:r w:rsidRPr="00A72E92">
        <w:rPr>
          <w:sz w:val="28"/>
          <w:szCs w:val="28"/>
        </w:rPr>
        <w:t xml:space="preserve"> </w:t>
      </w:r>
      <w:proofErr w:type="spellStart"/>
      <w:r w:rsidRPr="00A72E92">
        <w:rPr>
          <w:sz w:val="28"/>
          <w:szCs w:val="28"/>
        </w:rPr>
        <w:t>поколнения</w:t>
      </w:r>
      <w:proofErr w:type="spellEnd"/>
      <w:r w:rsidRPr="00A72E92">
        <w:rPr>
          <w:sz w:val="28"/>
          <w:szCs w:val="28"/>
        </w:rPr>
        <w:t>.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 xml:space="preserve"> Самая большая ценность народного творчества в том, что с его помощью взрослый легко устанавливает эмоциональный контакт с ребенком. Народные произведения с их богатой выдумкой, остроумием заражают своим веселым смехом, создают радостное настроение, затрагивают самые глубокие струны души ребенка.</w:t>
      </w:r>
    </w:p>
    <w:p w:rsidR="008C35ED" w:rsidRPr="00A72E92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2E92">
        <w:rPr>
          <w:sz w:val="28"/>
          <w:szCs w:val="28"/>
        </w:rPr>
        <w:t>В настоящее время в нашей стране произошли коренные изменения в обществе и, как подчеркивают многие ученые, повысился интерес людей к национальным особенностям своей страны, народа, нации, народности; к корням культуры</w:t>
      </w:r>
      <w:proofErr w:type="gramStart"/>
      <w:r w:rsidRPr="00A72E92">
        <w:rPr>
          <w:sz w:val="28"/>
          <w:szCs w:val="28"/>
        </w:rPr>
        <w:t xml:space="preserve"> ,</w:t>
      </w:r>
      <w:proofErr w:type="gramEnd"/>
      <w:r w:rsidRPr="00A72E92">
        <w:rPr>
          <w:sz w:val="28"/>
          <w:szCs w:val="28"/>
        </w:rPr>
        <w:t xml:space="preserve"> древних преданий и поверий. Задача современного человека – сохранить и использовать тот опыт, который был накоплен предыдущими поколениями. В истории все бывает один раз, поэтому задача современников –  использовать накопленный предыдущими поколениями опыт, но повторить и в точности его возродить нельзя. </w:t>
      </w:r>
    </w:p>
    <w:p w:rsidR="008C35ED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 том, что детский музыкальный фольклор играет важную роль в воспитании и развитии ребенка.  В построении педагогического процесса по его освоению важно  учитыва</w:t>
      </w:r>
      <w:r w:rsidRPr="000D22C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0D22C7">
        <w:rPr>
          <w:sz w:val="28"/>
          <w:szCs w:val="28"/>
        </w:rPr>
        <w:t xml:space="preserve"> </w:t>
      </w:r>
      <w:r w:rsidRPr="000D22C7">
        <w:rPr>
          <w:sz w:val="28"/>
          <w:szCs w:val="28"/>
        </w:rPr>
        <w:lastRenderedPageBreak/>
        <w:t>возрастные психофизиологические особенности ребенка, его интересы и творческие возможности</w:t>
      </w:r>
      <w:r>
        <w:rPr>
          <w:sz w:val="28"/>
          <w:szCs w:val="28"/>
        </w:rPr>
        <w:t xml:space="preserve">. </w:t>
      </w:r>
      <w:r w:rsidRPr="00A72E92">
        <w:rPr>
          <w:sz w:val="28"/>
          <w:szCs w:val="28"/>
        </w:rPr>
        <w:t xml:space="preserve">Во многом этому способствуют такие свойства фольклора как: устность, синкретизм, коллективность, функциональность, </w:t>
      </w:r>
      <w:proofErr w:type="spellStart"/>
      <w:r w:rsidRPr="00A72E92">
        <w:rPr>
          <w:sz w:val="28"/>
          <w:szCs w:val="28"/>
        </w:rPr>
        <w:t>импровизационность</w:t>
      </w:r>
      <w:proofErr w:type="spellEnd"/>
      <w:r w:rsidRPr="00A72E92">
        <w:rPr>
          <w:sz w:val="28"/>
          <w:szCs w:val="28"/>
        </w:rPr>
        <w:t xml:space="preserve"> и традиционность, которые являются не только неотъемлемой частью народной культуры, но и дают возможность как можно глубже проникнуть в сущность  этого самобытного  искусства</w:t>
      </w:r>
      <w:r>
        <w:rPr>
          <w:sz w:val="28"/>
          <w:szCs w:val="28"/>
        </w:rPr>
        <w:t>, повысить его педагогический эффект.</w:t>
      </w:r>
    </w:p>
    <w:p w:rsidR="008C35ED" w:rsidRDefault="008C35ED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1F1" w:rsidRPr="00A72E92" w:rsidRDefault="000151F1" w:rsidP="008C3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E7B44" w:rsidRPr="006E7B44" w:rsidRDefault="001B38E0" w:rsidP="006E7B4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используемой литературы:</w:t>
      </w:r>
    </w:p>
    <w:p w:rsidR="008C35ED" w:rsidRPr="0023291F" w:rsidRDefault="006E7B44" w:rsidP="001B38E0">
      <w:pPr>
        <w:pStyle w:val="a3"/>
        <w:rPr>
          <w:sz w:val="28"/>
          <w:szCs w:val="28"/>
        </w:rPr>
      </w:pPr>
      <w:r w:rsidRPr="006E7B44">
        <w:rPr>
          <w:sz w:val="28"/>
          <w:szCs w:val="28"/>
        </w:rPr>
        <w:t xml:space="preserve">1. </w:t>
      </w:r>
      <w:r w:rsidRPr="006E7B44">
        <w:rPr>
          <w:b/>
          <w:bCs/>
          <w:sz w:val="28"/>
          <w:szCs w:val="28"/>
        </w:rPr>
        <w:t>Абрамова О. А.</w:t>
      </w:r>
      <w:r w:rsidRPr="006E7B44">
        <w:rPr>
          <w:sz w:val="28"/>
          <w:szCs w:val="28"/>
        </w:rPr>
        <w:t>[</w:t>
      </w:r>
      <w:proofErr w:type="spellStart"/>
      <w:r w:rsidRPr="006E7B44">
        <w:rPr>
          <w:sz w:val="28"/>
          <w:szCs w:val="28"/>
        </w:rPr>
        <w:t>Рук</w:t>
      </w:r>
      <w:proofErr w:type="gramStart"/>
      <w:r w:rsidRPr="006E7B44">
        <w:rPr>
          <w:sz w:val="28"/>
          <w:szCs w:val="28"/>
        </w:rPr>
        <w:t>.а</w:t>
      </w:r>
      <w:proofErr w:type="gramEnd"/>
      <w:r w:rsidRPr="006E7B44">
        <w:rPr>
          <w:sz w:val="28"/>
          <w:szCs w:val="28"/>
        </w:rPr>
        <w:t>нс</w:t>
      </w:r>
      <w:proofErr w:type="spellEnd"/>
      <w:r w:rsidRPr="006E7B44">
        <w:rPr>
          <w:sz w:val="28"/>
          <w:szCs w:val="28"/>
        </w:rPr>
        <w:t xml:space="preserve">. </w:t>
      </w:r>
      <w:proofErr w:type="gramStart"/>
      <w:r w:rsidRPr="006E7B44">
        <w:rPr>
          <w:sz w:val="28"/>
          <w:szCs w:val="28"/>
        </w:rPr>
        <w:t>«</w:t>
      </w:r>
      <w:proofErr w:type="spellStart"/>
      <w:r w:rsidRPr="006E7B44">
        <w:rPr>
          <w:sz w:val="28"/>
          <w:szCs w:val="28"/>
        </w:rPr>
        <w:t>Песнохорки</w:t>
      </w:r>
      <w:proofErr w:type="spellEnd"/>
      <w:r w:rsidRPr="006E7B44">
        <w:rPr>
          <w:sz w:val="28"/>
          <w:szCs w:val="28"/>
        </w:rPr>
        <w:t>»] Воспитание национально-патриотического сознания молодёжи средствами фольклора // 2.</w:t>
      </w:r>
      <w:proofErr w:type="gramEnd"/>
      <w:r w:rsidRPr="006E7B44">
        <w:rPr>
          <w:sz w:val="28"/>
          <w:szCs w:val="28"/>
        </w:rPr>
        <w:t xml:space="preserve"> Проблемы концептуализации и моделирования языковой картины мира: </w:t>
      </w:r>
      <w:proofErr w:type="spellStart"/>
      <w:r w:rsidRPr="006E7B44">
        <w:rPr>
          <w:sz w:val="28"/>
          <w:szCs w:val="28"/>
        </w:rPr>
        <w:t>Сб</w:t>
      </w:r>
      <w:proofErr w:type="gramStart"/>
      <w:r w:rsidRPr="006E7B44">
        <w:rPr>
          <w:sz w:val="28"/>
          <w:szCs w:val="28"/>
        </w:rPr>
        <w:t>.н</w:t>
      </w:r>
      <w:proofErr w:type="gramEnd"/>
      <w:r w:rsidRPr="006E7B44">
        <w:rPr>
          <w:sz w:val="28"/>
          <w:szCs w:val="28"/>
        </w:rPr>
        <w:t>ауч.тр.-Архангельск</w:t>
      </w:r>
      <w:proofErr w:type="spellEnd"/>
      <w:r w:rsidRPr="006E7B44">
        <w:rPr>
          <w:sz w:val="28"/>
          <w:szCs w:val="28"/>
        </w:rPr>
        <w:t>: Изд-во Помор</w:t>
      </w:r>
      <w:proofErr w:type="gramStart"/>
      <w:r w:rsidRPr="006E7B44">
        <w:rPr>
          <w:sz w:val="28"/>
          <w:szCs w:val="28"/>
        </w:rPr>
        <w:t>.</w:t>
      </w:r>
      <w:proofErr w:type="gramEnd"/>
      <w:r w:rsidRPr="006E7B44">
        <w:rPr>
          <w:sz w:val="28"/>
          <w:szCs w:val="28"/>
        </w:rPr>
        <w:t xml:space="preserve"> </w:t>
      </w:r>
      <w:proofErr w:type="gramStart"/>
      <w:r w:rsidRPr="006E7B44">
        <w:rPr>
          <w:sz w:val="28"/>
          <w:szCs w:val="28"/>
        </w:rPr>
        <w:t>у</w:t>
      </w:r>
      <w:proofErr w:type="gramEnd"/>
      <w:r w:rsidRPr="006E7B44">
        <w:rPr>
          <w:sz w:val="28"/>
          <w:szCs w:val="28"/>
        </w:rPr>
        <w:t>н-та,2005.-Вып.2.-С 518-524</w:t>
      </w:r>
      <w:r w:rsidRPr="006E7B44">
        <w:rPr>
          <w:sz w:val="28"/>
          <w:szCs w:val="28"/>
        </w:rPr>
        <w:br/>
        <w:t xml:space="preserve">3. </w:t>
      </w:r>
      <w:r w:rsidRPr="006E7B44">
        <w:rPr>
          <w:b/>
          <w:bCs/>
          <w:sz w:val="28"/>
          <w:szCs w:val="28"/>
        </w:rPr>
        <w:t>Александрова Н. С.</w:t>
      </w:r>
      <w:r w:rsidRPr="006E7B44">
        <w:rPr>
          <w:sz w:val="28"/>
          <w:szCs w:val="28"/>
        </w:rPr>
        <w:t xml:space="preserve"> Духовно-нравственные традиции формирования личности средствами этнокультуры (на материалах народной игрушки) // </w:t>
      </w:r>
      <w:proofErr w:type="spellStart"/>
      <w:r w:rsidRPr="006E7B44">
        <w:rPr>
          <w:sz w:val="28"/>
          <w:szCs w:val="28"/>
        </w:rPr>
        <w:t>Сиб</w:t>
      </w:r>
      <w:proofErr w:type="gramStart"/>
      <w:r w:rsidRPr="006E7B44">
        <w:rPr>
          <w:sz w:val="28"/>
          <w:szCs w:val="28"/>
        </w:rPr>
        <w:t>.п</w:t>
      </w:r>
      <w:proofErr w:type="gramEnd"/>
      <w:r w:rsidRPr="006E7B44">
        <w:rPr>
          <w:sz w:val="28"/>
          <w:szCs w:val="28"/>
        </w:rPr>
        <w:t>ед.журнанал</w:t>
      </w:r>
      <w:proofErr w:type="spellEnd"/>
      <w:r w:rsidRPr="006E7B44">
        <w:rPr>
          <w:sz w:val="28"/>
          <w:szCs w:val="28"/>
        </w:rPr>
        <w:t>.- 2004. –№ 1—С.186—189.</w:t>
      </w:r>
      <w:r w:rsidRPr="006E7B44">
        <w:rPr>
          <w:sz w:val="28"/>
          <w:szCs w:val="28"/>
        </w:rPr>
        <w:br/>
        <w:t xml:space="preserve">4. </w:t>
      </w:r>
      <w:r w:rsidRPr="006E7B44">
        <w:rPr>
          <w:b/>
          <w:bCs/>
          <w:sz w:val="28"/>
          <w:szCs w:val="28"/>
        </w:rPr>
        <w:t>Алексеева О. И.</w:t>
      </w:r>
      <w:r w:rsidRPr="006E7B44">
        <w:rPr>
          <w:sz w:val="28"/>
          <w:szCs w:val="28"/>
        </w:rPr>
        <w:t xml:space="preserve"> Традиционная народная песня как ценностная основа формирования духовности студентов // Образование в пространстве культуры.- М.:РИК, 2005.- </w:t>
      </w:r>
      <w:proofErr w:type="spellStart"/>
      <w:r w:rsidRPr="006E7B44">
        <w:rPr>
          <w:sz w:val="28"/>
          <w:szCs w:val="28"/>
        </w:rPr>
        <w:t>Вып</w:t>
      </w:r>
      <w:proofErr w:type="spellEnd"/>
      <w:r w:rsidRPr="006E7B44">
        <w:rPr>
          <w:sz w:val="28"/>
          <w:szCs w:val="28"/>
        </w:rPr>
        <w:t>. 2.- С.485–487.</w:t>
      </w:r>
      <w:r w:rsidRPr="006E7B44">
        <w:rPr>
          <w:sz w:val="28"/>
          <w:szCs w:val="28"/>
        </w:rPr>
        <w:br/>
      </w:r>
      <w:r w:rsidR="001B38E0">
        <w:rPr>
          <w:sz w:val="28"/>
          <w:szCs w:val="28"/>
        </w:rPr>
        <w:t>5</w:t>
      </w:r>
      <w:r w:rsidRPr="006E7B44">
        <w:rPr>
          <w:sz w:val="28"/>
          <w:szCs w:val="28"/>
        </w:rPr>
        <w:t xml:space="preserve">. </w:t>
      </w:r>
      <w:proofErr w:type="spellStart"/>
      <w:r w:rsidRPr="006E7B44">
        <w:rPr>
          <w:b/>
          <w:bCs/>
          <w:sz w:val="28"/>
          <w:szCs w:val="28"/>
        </w:rPr>
        <w:t>Жегулова</w:t>
      </w:r>
      <w:proofErr w:type="spellEnd"/>
      <w:r w:rsidRPr="006E7B44">
        <w:rPr>
          <w:b/>
          <w:bCs/>
          <w:sz w:val="28"/>
          <w:szCs w:val="28"/>
        </w:rPr>
        <w:t> Н. А., Андреева И. Г.</w:t>
      </w:r>
      <w:r w:rsidRPr="006E7B44">
        <w:rPr>
          <w:sz w:val="28"/>
          <w:szCs w:val="28"/>
        </w:rPr>
        <w:t xml:space="preserve"> Роль детского фольклора в эстетическом воспитании дошкольников // Социально-педагогическая деятельность по защите дошкольного детства.</w:t>
      </w:r>
      <w:r w:rsidR="001B38E0">
        <w:rPr>
          <w:sz w:val="28"/>
          <w:szCs w:val="28"/>
        </w:rPr>
        <w:t xml:space="preserve"> – Балашов, 2004. – С. 37–40.</w:t>
      </w:r>
      <w:r w:rsidR="001B38E0">
        <w:rPr>
          <w:sz w:val="28"/>
          <w:szCs w:val="28"/>
        </w:rPr>
        <w:br/>
        <w:t>6</w:t>
      </w:r>
      <w:r w:rsidRPr="006E7B44">
        <w:rPr>
          <w:sz w:val="28"/>
          <w:szCs w:val="28"/>
        </w:rPr>
        <w:t xml:space="preserve">. </w:t>
      </w:r>
      <w:r w:rsidRPr="006E7B44">
        <w:rPr>
          <w:b/>
          <w:bCs/>
          <w:sz w:val="28"/>
          <w:szCs w:val="28"/>
        </w:rPr>
        <w:t>Зыкова М. Н.</w:t>
      </w:r>
      <w:r w:rsidRPr="006E7B44">
        <w:rPr>
          <w:sz w:val="28"/>
          <w:szCs w:val="28"/>
        </w:rPr>
        <w:t xml:space="preserve"> </w:t>
      </w:r>
      <w:proofErr w:type="spellStart"/>
      <w:r w:rsidRPr="006E7B44">
        <w:rPr>
          <w:sz w:val="28"/>
          <w:szCs w:val="28"/>
        </w:rPr>
        <w:t>Фольклоротерапия</w:t>
      </w:r>
      <w:proofErr w:type="spellEnd"/>
      <w:r w:rsidRPr="006E7B44">
        <w:rPr>
          <w:sz w:val="28"/>
          <w:szCs w:val="28"/>
        </w:rPr>
        <w:t>: Учеб</w:t>
      </w:r>
      <w:proofErr w:type="gramStart"/>
      <w:r w:rsidRPr="006E7B44">
        <w:rPr>
          <w:sz w:val="28"/>
          <w:szCs w:val="28"/>
        </w:rPr>
        <w:t>.</w:t>
      </w:r>
      <w:proofErr w:type="gramEnd"/>
      <w:r w:rsidRPr="006E7B44">
        <w:rPr>
          <w:sz w:val="28"/>
          <w:szCs w:val="28"/>
        </w:rPr>
        <w:t xml:space="preserve"> </w:t>
      </w:r>
      <w:proofErr w:type="gramStart"/>
      <w:r w:rsidRPr="006E7B44">
        <w:rPr>
          <w:sz w:val="28"/>
          <w:szCs w:val="28"/>
        </w:rPr>
        <w:t>п</w:t>
      </w:r>
      <w:proofErr w:type="gramEnd"/>
      <w:r w:rsidRPr="006E7B44">
        <w:rPr>
          <w:sz w:val="28"/>
          <w:szCs w:val="28"/>
        </w:rPr>
        <w:t xml:space="preserve">особие. – М.: МПСИ; Воронеж: МОДЭК, </w:t>
      </w:r>
      <w:r w:rsidR="001B38E0">
        <w:rPr>
          <w:sz w:val="28"/>
          <w:szCs w:val="28"/>
        </w:rPr>
        <w:t>2004.— 160с. (Б-ка психолога)</w:t>
      </w:r>
      <w:r w:rsidR="001B38E0">
        <w:rPr>
          <w:sz w:val="28"/>
          <w:szCs w:val="28"/>
        </w:rPr>
        <w:br/>
        <w:t>7</w:t>
      </w:r>
      <w:r w:rsidRPr="006E7B44">
        <w:rPr>
          <w:sz w:val="28"/>
          <w:szCs w:val="28"/>
        </w:rPr>
        <w:t xml:space="preserve">. </w:t>
      </w:r>
      <w:r w:rsidRPr="006E7B44">
        <w:rPr>
          <w:b/>
          <w:bCs/>
          <w:sz w:val="28"/>
          <w:szCs w:val="28"/>
        </w:rPr>
        <w:t>Иванов В. С.</w:t>
      </w:r>
      <w:r w:rsidRPr="006E7B44">
        <w:rPr>
          <w:sz w:val="28"/>
          <w:szCs w:val="28"/>
        </w:rPr>
        <w:t xml:space="preserve"> Духовно-нравственное воспитание детей через приобщение их к традиционной народной культуре //Культурологический подход в образовании: Мат. </w:t>
      </w:r>
      <w:proofErr w:type="spellStart"/>
      <w:r w:rsidRPr="006E7B44">
        <w:rPr>
          <w:sz w:val="28"/>
          <w:szCs w:val="28"/>
        </w:rPr>
        <w:t>Конф</w:t>
      </w:r>
      <w:proofErr w:type="spellEnd"/>
      <w:r w:rsidRPr="006E7B44">
        <w:rPr>
          <w:sz w:val="28"/>
          <w:szCs w:val="28"/>
        </w:rPr>
        <w:t>. – Екатеринбург: Гриф, 2005. – С. 226–230.</w:t>
      </w:r>
      <w:r w:rsidR="001B38E0">
        <w:rPr>
          <w:sz w:val="28"/>
          <w:szCs w:val="28"/>
        </w:rPr>
        <w:br/>
        <w:t>8</w:t>
      </w:r>
      <w:r w:rsidRPr="006E7B44">
        <w:rPr>
          <w:sz w:val="28"/>
          <w:szCs w:val="28"/>
        </w:rPr>
        <w:t xml:space="preserve">. </w:t>
      </w:r>
      <w:r w:rsidRPr="006E7B44">
        <w:rPr>
          <w:b/>
          <w:bCs/>
          <w:sz w:val="28"/>
          <w:szCs w:val="28"/>
        </w:rPr>
        <w:t>Каминская Е. А.</w:t>
      </w:r>
      <w:r w:rsidRPr="006E7B44">
        <w:rPr>
          <w:sz w:val="28"/>
          <w:szCs w:val="28"/>
        </w:rPr>
        <w:t xml:space="preserve"> Музыкальный фольклор как педагогическая ценность // Вестник института </w:t>
      </w:r>
      <w:proofErr w:type="spellStart"/>
      <w:r w:rsidRPr="006E7B44">
        <w:rPr>
          <w:sz w:val="28"/>
          <w:szCs w:val="28"/>
        </w:rPr>
        <w:t>пед</w:t>
      </w:r>
      <w:proofErr w:type="spellEnd"/>
      <w:r w:rsidRPr="006E7B44">
        <w:rPr>
          <w:sz w:val="28"/>
          <w:szCs w:val="28"/>
        </w:rPr>
        <w:t>. исследований. – Челябин</w:t>
      </w:r>
      <w:r w:rsidR="001B38E0">
        <w:rPr>
          <w:sz w:val="28"/>
          <w:szCs w:val="28"/>
        </w:rPr>
        <w:t>ск, 2004. -- № 1. – С. 65–72.</w:t>
      </w:r>
      <w:r w:rsidR="001B38E0">
        <w:rPr>
          <w:sz w:val="28"/>
          <w:szCs w:val="28"/>
        </w:rPr>
        <w:br/>
        <w:t>9</w:t>
      </w:r>
      <w:r w:rsidRPr="006E7B44">
        <w:rPr>
          <w:sz w:val="28"/>
          <w:szCs w:val="28"/>
        </w:rPr>
        <w:t xml:space="preserve">. </w:t>
      </w:r>
      <w:proofErr w:type="spellStart"/>
      <w:r w:rsidRPr="006E7B44">
        <w:rPr>
          <w:b/>
          <w:bCs/>
          <w:sz w:val="28"/>
          <w:szCs w:val="28"/>
        </w:rPr>
        <w:t>Кокуева</w:t>
      </w:r>
      <w:proofErr w:type="spellEnd"/>
      <w:r w:rsidRPr="006E7B44">
        <w:rPr>
          <w:b/>
          <w:bCs/>
          <w:sz w:val="28"/>
          <w:szCs w:val="28"/>
        </w:rPr>
        <w:t> Л. В.</w:t>
      </w:r>
      <w:r w:rsidRPr="006E7B44">
        <w:rPr>
          <w:sz w:val="28"/>
          <w:szCs w:val="28"/>
        </w:rPr>
        <w:t xml:space="preserve"> Духовно-нравственное воспитание дошкольников на культурных традициях своего народа: Метод</w:t>
      </w:r>
      <w:proofErr w:type="gramStart"/>
      <w:r w:rsidRPr="006E7B44">
        <w:rPr>
          <w:sz w:val="28"/>
          <w:szCs w:val="28"/>
        </w:rPr>
        <w:t>.</w:t>
      </w:r>
      <w:proofErr w:type="gramEnd"/>
      <w:r w:rsidRPr="006E7B44">
        <w:rPr>
          <w:sz w:val="28"/>
          <w:szCs w:val="28"/>
        </w:rPr>
        <w:t xml:space="preserve"> </w:t>
      </w:r>
      <w:proofErr w:type="gramStart"/>
      <w:r w:rsidRPr="006E7B44">
        <w:rPr>
          <w:sz w:val="28"/>
          <w:szCs w:val="28"/>
        </w:rPr>
        <w:t>п</w:t>
      </w:r>
      <w:proofErr w:type="gramEnd"/>
      <w:r w:rsidRPr="006E7B44">
        <w:rPr>
          <w:sz w:val="28"/>
          <w:szCs w:val="28"/>
        </w:rPr>
        <w:t>особи</w:t>
      </w:r>
      <w:r w:rsidR="001B38E0">
        <w:rPr>
          <w:sz w:val="28"/>
          <w:szCs w:val="28"/>
        </w:rPr>
        <w:t>е. – М.: АРКТИ, 2005. – 144 с.</w:t>
      </w:r>
      <w:r w:rsidR="001B38E0">
        <w:rPr>
          <w:sz w:val="28"/>
          <w:szCs w:val="28"/>
        </w:rPr>
        <w:br/>
      </w:r>
      <w:r w:rsidRPr="006E7B44">
        <w:rPr>
          <w:sz w:val="28"/>
          <w:szCs w:val="28"/>
        </w:rPr>
        <w:t>1</w:t>
      </w:r>
      <w:r w:rsidR="001B38E0">
        <w:rPr>
          <w:sz w:val="28"/>
          <w:szCs w:val="28"/>
        </w:rPr>
        <w:t>0</w:t>
      </w:r>
      <w:r w:rsidRPr="006E7B44">
        <w:rPr>
          <w:sz w:val="28"/>
          <w:szCs w:val="28"/>
        </w:rPr>
        <w:t xml:space="preserve">. </w:t>
      </w:r>
      <w:proofErr w:type="spellStart"/>
      <w:r w:rsidRPr="006E7B44">
        <w:rPr>
          <w:b/>
          <w:bCs/>
          <w:sz w:val="28"/>
          <w:szCs w:val="28"/>
        </w:rPr>
        <w:t>Котлякова</w:t>
      </w:r>
      <w:proofErr w:type="spellEnd"/>
      <w:r w:rsidRPr="006E7B44">
        <w:rPr>
          <w:b/>
          <w:bCs/>
          <w:sz w:val="28"/>
          <w:szCs w:val="28"/>
        </w:rPr>
        <w:t> Т. </w:t>
      </w:r>
      <w:proofErr w:type="spellStart"/>
      <w:r w:rsidRPr="006E7B44">
        <w:rPr>
          <w:b/>
          <w:bCs/>
          <w:sz w:val="28"/>
          <w:szCs w:val="28"/>
        </w:rPr>
        <w:t>А.,Иванова</w:t>
      </w:r>
      <w:proofErr w:type="spellEnd"/>
      <w:r w:rsidRPr="006E7B44">
        <w:rPr>
          <w:b/>
          <w:bCs/>
          <w:sz w:val="28"/>
          <w:szCs w:val="28"/>
        </w:rPr>
        <w:t> Н. П.</w:t>
      </w:r>
      <w:r w:rsidRPr="006E7B44">
        <w:rPr>
          <w:sz w:val="28"/>
          <w:szCs w:val="28"/>
        </w:rPr>
        <w:t xml:space="preserve"> От народных истоков русского фольклора к детскому творчеству: Метод</w:t>
      </w:r>
      <w:proofErr w:type="gramStart"/>
      <w:r w:rsidRPr="006E7B44">
        <w:rPr>
          <w:sz w:val="28"/>
          <w:szCs w:val="28"/>
        </w:rPr>
        <w:t>.</w:t>
      </w:r>
      <w:proofErr w:type="gramEnd"/>
      <w:r w:rsidRPr="006E7B44">
        <w:rPr>
          <w:sz w:val="28"/>
          <w:szCs w:val="28"/>
        </w:rPr>
        <w:t xml:space="preserve"> </w:t>
      </w:r>
      <w:proofErr w:type="gramStart"/>
      <w:r w:rsidRPr="006E7B44">
        <w:rPr>
          <w:sz w:val="28"/>
          <w:szCs w:val="28"/>
        </w:rPr>
        <w:t>п</w:t>
      </w:r>
      <w:proofErr w:type="gramEnd"/>
      <w:r w:rsidRPr="006E7B44">
        <w:rPr>
          <w:sz w:val="28"/>
          <w:szCs w:val="28"/>
        </w:rPr>
        <w:t>особие. – Ульяновск: УИПКПРО, 2004. – 68с.</w:t>
      </w:r>
      <w:r w:rsidRPr="006E7B44">
        <w:rPr>
          <w:sz w:val="28"/>
          <w:szCs w:val="28"/>
        </w:rPr>
        <w:br/>
        <w:t>[Речевое и художественное развитие детей средствами фольклора].</w:t>
      </w:r>
      <w:r w:rsidR="001B38E0">
        <w:rPr>
          <w:sz w:val="28"/>
          <w:szCs w:val="28"/>
        </w:rPr>
        <w:br/>
        <w:t>11</w:t>
      </w:r>
      <w:r w:rsidRPr="006E7B44">
        <w:rPr>
          <w:sz w:val="28"/>
          <w:szCs w:val="28"/>
        </w:rPr>
        <w:t xml:space="preserve">. </w:t>
      </w:r>
      <w:proofErr w:type="spellStart"/>
      <w:r w:rsidRPr="006E7B44">
        <w:rPr>
          <w:b/>
          <w:bCs/>
          <w:sz w:val="28"/>
          <w:szCs w:val="28"/>
        </w:rPr>
        <w:t>Лахин</w:t>
      </w:r>
      <w:proofErr w:type="spellEnd"/>
      <w:r w:rsidRPr="006E7B44">
        <w:rPr>
          <w:b/>
          <w:bCs/>
          <w:sz w:val="28"/>
          <w:szCs w:val="28"/>
        </w:rPr>
        <w:t> Р. А.</w:t>
      </w:r>
      <w:r w:rsidRPr="006E7B44">
        <w:rPr>
          <w:sz w:val="28"/>
          <w:szCs w:val="28"/>
        </w:rPr>
        <w:t xml:space="preserve"> Традиционные народные игры: их педагогическая классификация и воспитательные возможности // Язык, культура и образование в контексте этнической ментальности: Мат. </w:t>
      </w:r>
      <w:proofErr w:type="spellStart"/>
      <w:r w:rsidRPr="006E7B44">
        <w:rPr>
          <w:sz w:val="28"/>
          <w:szCs w:val="28"/>
        </w:rPr>
        <w:t>Конф</w:t>
      </w:r>
      <w:proofErr w:type="spellEnd"/>
      <w:r w:rsidRPr="006E7B44">
        <w:rPr>
          <w:sz w:val="28"/>
          <w:szCs w:val="28"/>
        </w:rPr>
        <w:t xml:space="preserve">. – </w:t>
      </w:r>
      <w:proofErr w:type="spellStart"/>
      <w:r w:rsidRPr="006E7B44">
        <w:rPr>
          <w:sz w:val="28"/>
          <w:szCs w:val="28"/>
        </w:rPr>
        <w:t>Славянск-на-Кубании</w:t>
      </w:r>
      <w:proofErr w:type="spellEnd"/>
      <w:r w:rsidRPr="006E7B44">
        <w:rPr>
          <w:sz w:val="28"/>
          <w:szCs w:val="28"/>
        </w:rPr>
        <w:t>, 2004. – С. 31–35.</w:t>
      </w:r>
      <w:r w:rsidRPr="006E7B44">
        <w:rPr>
          <w:sz w:val="28"/>
          <w:szCs w:val="28"/>
        </w:rPr>
        <w:br/>
      </w:r>
      <w:r w:rsidR="001B38E0">
        <w:rPr>
          <w:sz w:val="28"/>
          <w:szCs w:val="28"/>
        </w:rPr>
        <w:t>12</w:t>
      </w:r>
      <w:r w:rsidRPr="006E7B44">
        <w:rPr>
          <w:sz w:val="28"/>
          <w:szCs w:val="28"/>
        </w:rPr>
        <w:t xml:space="preserve">. </w:t>
      </w:r>
      <w:proofErr w:type="spellStart"/>
      <w:r w:rsidRPr="006E7B44">
        <w:rPr>
          <w:b/>
          <w:bCs/>
          <w:sz w:val="28"/>
          <w:szCs w:val="28"/>
        </w:rPr>
        <w:t>Пивнева</w:t>
      </w:r>
      <w:proofErr w:type="spellEnd"/>
      <w:r w:rsidRPr="006E7B44">
        <w:rPr>
          <w:b/>
          <w:bCs/>
          <w:sz w:val="28"/>
          <w:szCs w:val="28"/>
        </w:rPr>
        <w:t xml:space="preserve"> Г. Н. </w:t>
      </w:r>
      <w:r w:rsidRPr="006E7B44">
        <w:rPr>
          <w:sz w:val="28"/>
          <w:szCs w:val="28"/>
        </w:rPr>
        <w:t xml:space="preserve">Воспитание детей в семье средствами устного народного творчества: </w:t>
      </w:r>
      <w:proofErr w:type="spellStart"/>
      <w:r w:rsidRPr="006E7B44">
        <w:rPr>
          <w:sz w:val="28"/>
          <w:szCs w:val="28"/>
        </w:rPr>
        <w:t>Автореф</w:t>
      </w:r>
      <w:proofErr w:type="spellEnd"/>
      <w:r w:rsidRPr="006E7B44">
        <w:rPr>
          <w:sz w:val="28"/>
          <w:szCs w:val="28"/>
        </w:rPr>
        <w:t xml:space="preserve">. </w:t>
      </w:r>
      <w:proofErr w:type="spellStart"/>
      <w:r w:rsidRPr="006E7B44">
        <w:rPr>
          <w:sz w:val="28"/>
          <w:szCs w:val="28"/>
        </w:rPr>
        <w:t>дис</w:t>
      </w:r>
      <w:proofErr w:type="spellEnd"/>
      <w:r w:rsidRPr="006E7B44">
        <w:rPr>
          <w:sz w:val="28"/>
          <w:szCs w:val="28"/>
        </w:rPr>
        <w:t xml:space="preserve">. …канд. </w:t>
      </w:r>
      <w:proofErr w:type="spellStart"/>
      <w:r w:rsidRPr="006E7B44">
        <w:rPr>
          <w:sz w:val="28"/>
          <w:szCs w:val="28"/>
        </w:rPr>
        <w:t>пед</w:t>
      </w:r>
      <w:proofErr w:type="spellEnd"/>
      <w:r w:rsidRPr="006E7B44">
        <w:rPr>
          <w:sz w:val="28"/>
          <w:szCs w:val="28"/>
        </w:rPr>
        <w:t xml:space="preserve">. наук. – </w:t>
      </w:r>
      <w:proofErr w:type="spellStart"/>
      <w:r w:rsidRPr="006E7B44">
        <w:rPr>
          <w:sz w:val="28"/>
          <w:szCs w:val="28"/>
        </w:rPr>
        <w:t>Карачаевск</w:t>
      </w:r>
      <w:proofErr w:type="spellEnd"/>
      <w:r w:rsidRPr="006E7B44">
        <w:rPr>
          <w:sz w:val="28"/>
          <w:szCs w:val="28"/>
        </w:rPr>
        <w:t>, 2004. – 20 с. [</w:t>
      </w:r>
      <w:proofErr w:type="gramStart"/>
      <w:r w:rsidRPr="006E7B44">
        <w:rPr>
          <w:sz w:val="28"/>
          <w:szCs w:val="28"/>
        </w:rPr>
        <w:t>П</w:t>
      </w:r>
      <w:proofErr w:type="gramEnd"/>
      <w:r w:rsidRPr="006E7B44">
        <w:rPr>
          <w:sz w:val="28"/>
          <w:szCs w:val="28"/>
        </w:rPr>
        <w:t xml:space="preserve"> о материалам русских семей]/</w:t>
      </w:r>
      <w:r w:rsidRPr="006E7B44">
        <w:rPr>
          <w:sz w:val="28"/>
          <w:szCs w:val="28"/>
        </w:rPr>
        <w:br/>
      </w:r>
    </w:p>
    <w:p w:rsidR="00DB0EA8" w:rsidRDefault="000151F1" w:rsidP="008C35ED">
      <w:pPr>
        <w:jc w:val="both"/>
      </w:pPr>
    </w:p>
    <w:sectPr w:rsidR="00DB0EA8" w:rsidSect="008C35ED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35ED"/>
    <w:rsid w:val="000151F1"/>
    <w:rsid w:val="001B38E0"/>
    <w:rsid w:val="0062221A"/>
    <w:rsid w:val="006E7B44"/>
    <w:rsid w:val="007F2094"/>
    <w:rsid w:val="008C35ED"/>
    <w:rsid w:val="009F5D5E"/>
    <w:rsid w:val="00AB54FA"/>
    <w:rsid w:val="00C44E88"/>
    <w:rsid w:val="00D1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35ED"/>
    <w:pPr>
      <w:spacing w:before="100" w:beforeAutospacing="1" w:after="100" w:afterAutospacing="1"/>
      <w:jc w:val="both"/>
    </w:pPr>
    <w:rPr>
      <w:color w:val="000000"/>
      <w:sz w:val="21"/>
      <w:szCs w:val="21"/>
    </w:rPr>
  </w:style>
  <w:style w:type="character" w:styleId="a4">
    <w:name w:val="Emphasis"/>
    <w:basedOn w:val="a0"/>
    <w:uiPriority w:val="20"/>
    <w:qFormat/>
    <w:rsid w:val="000151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2019-07-22T06:39:00Z</dcterms:created>
  <dcterms:modified xsi:type="dcterms:W3CDTF">2019-07-22T07:09:00Z</dcterms:modified>
</cp:coreProperties>
</file>